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5F" w:rsidRPr="004F055F" w:rsidRDefault="004F055F" w:rsidP="004F055F">
      <w:pPr>
        <w:keepNext/>
        <w:keepLines/>
        <w:spacing w:before="240" w:after="240" w:line="360" w:lineRule="auto"/>
        <w:outlineLvl w:val="1"/>
        <w:rPr>
          <w:rFonts w:ascii="Book Antiqua" w:eastAsia="SimSun" w:hAnsi="Book Antiqua" w:cs="Times New Roman"/>
          <w:b/>
          <w:sz w:val="28"/>
          <w:szCs w:val="32"/>
          <w:lang w:eastAsia="x-none"/>
        </w:rPr>
      </w:pPr>
      <w:bookmarkStart w:id="0" w:name="_Toc531097540"/>
      <w:r w:rsidRPr="004F055F">
        <w:rPr>
          <w:rFonts w:ascii="Book Antiqua" w:eastAsia="SimSun" w:hAnsi="Book Antiqua" w:cs="Times New Roman"/>
          <w:b/>
          <w:sz w:val="28"/>
          <w:szCs w:val="32"/>
          <w:lang w:val="x-none" w:eastAsia="x-none"/>
        </w:rPr>
        <w:t xml:space="preserve">MİSYONUMUZ </w:t>
      </w:r>
      <w:bookmarkEnd w:id="0"/>
    </w:p>
    <w:p w:rsidR="004F055F" w:rsidRPr="004F055F" w:rsidRDefault="004F055F" w:rsidP="004F055F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x-none"/>
        </w:rPr>
      </w:pPr>
      <w:r w:rsidRPr="004F055F">
        <w:rPr>
          <w:rFonts w:ascii="Book Antiqua" w:eastAsia="Times New Roman" w:hAnsi="Book Antiqua" w:cs="Times New Roman"/>
          <w:sz w:val="24"/>
          <w:szCs w:val="21"/>
          <w:lang w:eastAsia="x-none"/>
        </w:rPr>
        <w:t>Her türlü donanımlı dinamik kadrosu ve hizmet alanlarıyla birlikte takım çalışmasına önem vererek eğitim sistemimizin belirlediği hedeflere ulaşmak için; sevgi, saygı ve güven ortamı içerisinde sürekli kendini geliştiren, araştıran, sorgulayan, görev ve sorumluluklarının bilincinde olan, kendi mutluluğunun yanında çevresindekilerin mutluluğu için katkı sağlayan bireyler yetiştirmek</w:t>
      </w:r>
    </w:p>
    <w:p w:rsidR="004F055F" w:rsidRPr="004F055F" w:rsidRDefault="004F055F" w:rsidP="004F055F">
      <w:pPr>
        <w:spacing w:after="160" w:line="300" w:lineRule="auto"/>
        <w:ind w:left="284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p w:rsidR="004F055F" w:rsidRPr="004F055F" w:rsidRDefault="004F055F" w:rsidP="004F055F">
      <w:pPr>
        <w:keepNext/>
        <w:keepLines/>
        <w:spacing w:before="240" w:after="240" w:line="360" w:lineRule="auto"/>
        <w:outlineLvl w:val="1"/>
        <w:rPr>
          <w:rFonts w:ascii="Book Antiqua" w:eastAsia="SimSun" w:hAnsi="Book Antiqua" w:cs="Times New Roman"/>
          <w:b/>
          <w:sz w:val="28"/>
          <w:szCs w:val="32"/>
          <w:lang w:eastAsia="x-none"/>
        </w:rPr>
      </w:pPr>
      <w:bookmarkStart w:id="1" w:name="_Toc531097541"/>
      <w:r w:rsidRPr="004F055F">
        <w:rPr>
          <w:rFonts w:ascii="Book Antiqua" w:eastAsia="SimSun" w:hAnsi="Book Antiqua" w:cs="Times New Roman"/>
          <w:b/>
          <w:sz w:val="28"/>
          <w:szCs w:val="32"/>
          <w:lang w:val="x-none" w:eastAsia="x-none"/>
        </w:rPr>
        <w:t xml:space="preserve">VİZYONUMUZ </w:t>
      </w:r>
      <w:bookmarkEnd w:id="1"/>
    </w:p>
    <w:p w:rsidR="004F055F" w:rsidRPr="004F055F" w:rsidRDefault="004F055F" w:rsidP="004F055F">
      <w:pPr>
        <w:spacing w:after="160" w:line="300" w:lineRule="auto"/>
        <w:ind w:left="284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  <w:bookmarkStart w:id="2" w:name="_GoBack"/>
      <w:bookmarkEnd w:id="2"/>
      <w:r w:rsidRPr="004F055F"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>Tecrübeli kadrosu ile sürekli gelişim halinde olan, temel eğitim değerlerine sahip, çevresine örnek mutlu bir kurum olmak.</w:t>
      </w:r>
    </w:p>
    <w:p w:rsidR="003113E1" w:rsidRDefault="003113E1"/>
    <w:sectPr w:rsidR="0031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A3"/>
    <w:rsid w:val="003113E1"/>
    <w:rsid w:val="004F055F"/>
    <w:rsid w:val="00A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2</cp:revision>
  <dcterms:created xsi:type="dcterms:W3CDTF">2019-12-27T08:13:00Z</dcterms:created>
  <dcterms:modified xsi:type="dcterms:W3CDTF">2019-12-27T08:13:00Z</dcterms:modified>
</cp:coreProperties>
</file>